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1580" w14:textId="77777777" w:rsidR="007B38CF" w:rsidRPr="0033003E" w:rsidRDefault="007B38CF" w:rsidP="007B38CF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5D5A921C" w14:textId="77777777" w:rsidR="007B38CF" w:rsidRPr="0033003E" w:rsidRDefault="007B38CF" w:rsidP="007B38CF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33003E">
        <w:rPr>
          <w:rFonts w:ascii="Verdana" w:hAnsi="Verdana"/>
          <w:b/>
          <w:bCs/>
          <w:iCs/>
        </w:rPr>
        <w:t xml:space="preserve">ADMINISTRADORA DE LOS RECURSOS DEL SISTEMA </w:t>
      </w:r>
      <w:r w:rsidRPr="0033003E">
        <w:rPr>
          <w:rFonts w:ascii="Verdana" w:hAnsi="Verdana"/>
          <w:b/>
          <w:bCs/>
          <w:iCs/>
        </w:rPr>
        <w:br/>
        <w:t>GENERAL DE SEGURIDAD SOCIAL EN SALUD - ADRES</w:t>
      </w:r>
    </w:p>
    <w:p w14:paraId="76A4285E" w14:textId="77777777" w:rsidR="007B38CF" w:rsidRPr="0033003E" w:rsidRDefault="007B38CF" w:rsidP="007B38CF">
      <w:pPr>
        <w:rPr>
          <w:rFonts w:ascii="Verdana" w:hAnsi="Verdana" w:cs="Arial"/>
        </w:rPr>
      </w:pPr>
    </w:p>
    <w:p w14:paraId="12AD90B8" w14:textId="273C378A" w:rsidR="007B38CF" w:rsidRPr="0033003E" w:rsidRDefault="007B38CF" w:rsidP="007B38CF">
      <w:pPr>
        <w:jc w:val="center"/>
        <w:rPr>
          <w:rFonts w:ascii="Verdana" w:hAnsi="Verdana" w:cs="Arial"/>
          <w:b/>
          <w:bCs/>
          <w:lang w:val="es-CO"/>
        </w:rPr>
      </w:pPr>
      <w:r w:rsidRPr="0033003E">
        <w:rPr>
          <w:rFonts w:ascii="Verdana" w:hAnsi="Verdana" w:cs="Arial"/>
          <w:b/>
          <w:bCs/>
        </w:rPr>
        <w:t xml:space="preserve">RESOLUCIÓN NÚMERO </w:t>
      </w:r>
      <w:r>
        <w:rPr>
          <w:rFonts w:ascii="Verdana" w:hAnsi="Verdana" w:cs="Arial"/>
          <w:b/>
          <w:bCs/>
        </w:rPr>
        <w:t>0159822</w:t>
      </w:r>
      <w:r w:rsidRPr="0033003E">
        <w:rPr>
          <w:rFonts w:ascii="Verdana" w:hAnsi="Verdana" w:cs="Arial"/>
          <w:b/>
          <w:bCs/>
        </w:rPr>
        <w:t xml:space="preserve"> DE 2025</w:t>
      </w:r>
    </w:p>
    <w:p w14:paraId="27958BFB" w14:textId="77777777" w:rsidR="007B38CF" w:rsidRPr="0033003E" w:rsidRDefault="007B38CF" w:rsidP="007B38CF">
      <w:pPr>
        <w:jc w:val="center"/>
        <w:rPr>
          <w:rFonts w:ascii="Verdana" w:hAnsi="Verdana" w:cs="Arial"/>
          <w:b/>
          <w:bCs/>
        </w:rPr>
      </w:pPr>
    </w:p>
    <w:p w14:paraId="2F27EB4F" w14:textId="77777777" w:rsidR="007B38CF" w:rsidRPr="0033003E" w:rsidRDefault="007B38CF" w:rsidP="007B38CF">
      <w:pPr>
        <w:jc w:val="center"/>
        <w:rPr>
          <w:rFonts w:ascii="Verdana" w:hAnsi="Verdana" w:cs="Arial"/>
          <w:b/>
          <w:bCs/>
        </w:rPr>
      </w:pPr>
      <w:r w:rsidRPr="0033003E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18</w:t>
      </w:r>
      <w:r w:rsidRPr="0033003E">
        <w:rPr>
          <w:rFonts w:ascii="Verdana" w:hAnsi="Verdana" w:cs="Arial"/>
          <w:b/>
          <w:bCs/>
        </w:rPr>
        <w:t xml:space="preserve"> de </w:t>
      </w:r>
      <w:r>
        <w:rPr>
          <w:rFonts w:ascii="Verdana" w:hAnsi="Verdana" w:cs="Arial"/>
          <w:b/>
          <w:bCs/>
        </w:rPr>
        <w:t>noviembre</w:t>
      </w:r>
      <w:r w:rsidRPr="0033003E">
        <w:rPr>
          <w:rFonts w:ascii="Verdana" w:hAnsi="Verdana" w:cs="Arial"/>
          <w:b/>
          <w:bCs/>
        </w:rPr>
        <w:t xml:space="preserve"> de 2025)</w:t>
      </w:r>
    </w:p>
    <w:p w14:paraId="297B0859" w14:textId="77777777" w:rsidR="007B38CF" w:rsidRPr="0033003E" w:rsidRDefault="007B38CF" w:rsidP="007B38CF">
      <w:pPr>
        <w:jc w:val="both"/>
        <w:rPr>
          <w:rFonts w:ascii="Verdana" w:hAnsi="Verdana" w:cs="Arial"/>
          <w:b/>
          <w:bCs/>
        </w:rPr>
      </w:pPr>
    </w:p>
    <w:p w14:paraId="6FFBFF38" w14:textId="77777777" w:rsidR="007B38CF" w:rsidRPr="0033003E" w:rsidRDefault="007B38CF" w:rsidP="007B38CF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3003E">
        <w:rPr>
          <w:rFonts w:ascii="Verdana" w:hAnsi="Verdana"/>
          <w:b/>
          <w:bCs/>
          <w:i/>
          <w:sz w:val="22"/>
          <w:szCs w:val="22"/>
        </w:rPr>
        <w:t>POR MEDIO DEL CUAL SE DECRETA LA TERMINACIÓN Y ARCHIVO DEL PROCESO DE COBRO COACTIVO Y EL LEVANTAMIENTO DE MEDIDAS CAUTELARES</w:t>
      </w:r>
    </w:p>
    <w:bookmarkEnd w:id="0"/>
    <w:p w14:paraId="317AECB9" w14:textId="77777777" w:rsidR="007B38CF" w:rsidRPr="0033003E" w:rsidRDefault="007B38CF" w:rsidP="007B38CF">
      <w:pPr>
        <w:jc w:val="center"/>
        <w:rPr>
          <w:rFonts w:ascii="Verdana" w:hAnsi="Verdana" w:cs="Arial"/>
          <w:b/>
          <w:lang w:val="es-ES_tradnl"/>
        </w:rPr>
      </w:pPr>
    </w:p>
    <w:p w14:paraId="53D845E7" w14:textId="77777777" w:rsidR="007B38CF" w:rsidRPr="00641672" w:rsidRDefault="007B38CF" w:rsidP="007B38CF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2AFEA0D0" w14:textId="77777777" w:rsidR="007B38CF" w:rsidRPr="0033003E" w:rsidRDefault="007B38CF" w:rsidP="007B38CF">
      <w:pPr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056C02A4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1BADEE19" w14:textId="77777777" w:rsidR="007B38CF" w:rsidRPr="0033003E" w:rsidRDefault="007B38CF" w:rsidP="007B38CF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7A940879" w14:textId="77777777" w:rsidR="007B38CF" w:rsidRPr="0033003E" w:rsidRDefault="007B38CF" w:rsidP="007B38CF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33003E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1C161088" w14:textId="77777777" w:rsidR="007B38CF" w:rsidRPr="0033003E" w:rsidRDefault="007B38CF" w:rsidP="007B38CF">
      <w:pPr>
        <w:jc w:val="both"/>
        <w:rPr>
          <w:rFonts w:ascii="Verdana" w:hAnsi="Verdana"/>
        </w:rPr>
      </w:pPr>
    </w:p>
    <w:p w14:paraId="1584ED94" w14:textId="3DCD484E" w:rsidR="007B38CF" w:rsidRPr="0033003E" w:rsidRDefault="007B38CF" w:rsidP="007B38CF">
      <w:pPr>
        <w:jc w:val="both"/>
        <w:rPr>
          <w:rFonts w:ascii="Verdana" w:eastAsia="Calibri" w:hAnsi="Verdana" w:cs="Arial"/>
          <w:bCs/>
          <w:lang w:eastAsia="es-CO"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</w:t>
      </w:r>
      <w:r w:rsidRPr="0033003E">
        <w:rPr>
          <w:rFonts w:ascii="Verdana" w:hAnsi="Verdana" w:cs="Arial"/>
          <w:bCs/>
        </w:rPr>
        <w:t xml:space="preserve">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160150 del 05 de noviembre de 2024</w:t>
      </w:r>
      <w:r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Cs/>
        </w:rPr>
        <w:t xml:space="preserve"> esta Oficina libró mandamiento de pago en contra </w:t>
      </w:r>
      <w:r>
        <w:rPr>
          <w:rFonts w:ascii="Verdana" w:hAnsi="Verdana" w:cs="Arial"/>
          <w:bCs/>
        </w:rPr>
        <w:t>de 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LUISA FERNANDA CARDONA CASTAÑO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33.800.359</w:t>
      </w:r>
      <w:r w:rsidRPr="0033003E">
        <w:rPr>
          <w:rFonts w:ascii="Verdana" w:eastAsia="Calibri" w:hAnsi="Verdana" w:cs="Arial"/>
          <w:bCs/>
          <w:lang w:eastAsia="es-CO"/>
        </w:rPr>
        <w:t xml:space="preserve">, por la suma de </w:t>
      </w:r>
      <w:r w:rsidRPr="007B38CF">
        <w:rPr>
          <w:rFonts w:ascii="Verdana" w:eastAsia="Calibri" w:hAnsi="Verdana" w:cs="Arial"/>
          <w:b/>
          <w:bCs/>
          <w:lang w:eastAsia="es-CO"/>
        </w:rPr>
        <w:t>CIENTO NOVENTA Y TRES MIL TRESCIENTOS DIECINUEVE PESOS M/CTE ($193.319,00)</w:t>
      </w:r>
      <w:r w:rsidRPr="0033003E">
        <w:rPr>
          <w:rFonts w:ascii="Verdana" w:eastAsia="Calibri" w:hAnsi="Verdana" w:cs="Arial"/>
          <w:bCs/>
          <w:lang w:eastAsia="es-CO"/>
        </w:rPr>
        <w:t xml:space="preserve">, por concepto de la Resolución No. </w:t>
      </w:r>
      <w:r w:rsidRPr="007B38CF">
        <w:rPr>
          <w:rFonts w:ascii="Verdana" w:eastAsia="Calibri" w:hAnsi="Verdana" w:cs="Arial"/>
          <w:bCs/>
          <w:lang w:eastAsia="es-CO"/>
        </w:rPr>
        <w:t>37814 de fecha 28 de diciembre de 2023</w:t>
      </w:r>
      <w:r w:rsidRPr="0033003E">
        <w:rPr>
          <w:rFonts w:ascii="Verdana" w:eastAsia="Calibri" w:hAnsi="Verdana" w:cs="Arial"/>
          <w:bCs/>
          <w:lang w:eastAsia="es-CO"/>
        </w:rPr>
        <w:t xml:space="preserve">, con ocasión de </w:t>
      </w:r>
      <w:r>
        <w:rPr>
          <w:rFonts w:ascii="Verdana" w:eastAsia="Calibri" w:hAnsi="Verdana" w:cs="Arial"/>
          <w:bCs/>
          <w:lang w:eastAsia="es-CO"/>
        </w:rPr>
        <w:t xml:space="preserve">la reclamación nro. </w:t>
      </w:r>
      <w:r>
        <w:rPr>
          <w:rFonts w:ascii="Verdana" w:eastAsia="Calibri" w:hAnsi="Verdana" w:cs="Arial"/>
          <w:bCs/>
          <w:lang w:eastAsia="es-CO"/>
        </w:rPr>
        <w:t>11707484</w:t>
      </w:r>
      <w:r w:rsidRPr="0033003E">
        <w:rPr>
          <w:rFonts w:ascii="Verdana" w:eastAsia="Calibri" w:hAnsi="Verdana" w:cs="Arial"/>
          <w:bCs/>
          <w:lang w:eastAsia="es-CO"/>
        </w:rPr>
        <w:t>.</w:t>
      </w:r>
    </w:p>
    <w:p w14:paraId="279AF4C6" w14:textId="77777777" w:rsidR="007B38CF" w:rsidRPr="0033003E" w:rsidRDefault="007B38CF" w:rsidP="007B38CF">
      <w:pPr>
        <w:jc w:val="both"/>
        <w:rPr>
          <w:rFonts w:ascii="Verdana" w:eastAsia="Calibri" w:hAnsi="Verdana" w:cs="Arial"/>
          <w:bCs/>
          <w:lang w:eastAsia="es-CO"/>
        </w:rPr>
      </w:pPr>
    </w:p>
    <w:p w14:paraId="7EAD17A2" w14:textId="340B1AFE" w:rsidR="007B38CF" w:rsidRPr="0033003E" w:rsidRDefault="007B38CF" w:rsidP="007B38CF">
      <w:pPr>
        <w:jc w:val="both"/>
        <w:rPr>
          <w:rFonts w:ascii="Verdana" w:hAnsi="Verdana" w:cs="Arial"/>
          <w:bCs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33003E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billeteras digitales, sobregiros aprobados y cualquier producto financiero de los que sea titular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hAnsi="Verdana" w:cs="Arial"/>
          <w:b/>
        </w:rPr>
        <w:t>LUISA FERNANDA CARDONA CASTAÑO</w:t>
      </w:r>
      <w:r w:rsidRPr="0033003E">
        <w:rPr>
          <w:rFonts w:ascii="Verdana" w:hAnsi="Verdana" w:cs="Arial"/>
          <w:bCs/>
        </w:rPr>
        <w:t xml:space="preserve">, </w:t>
      </w:r>
      <w:r>
        <w:rPr>
          <w:rFonts w:ascii="Verdana" w:hAnsi="Verdana" w:cs="Arial"/>
          <w:bCs/>
        </w:rPr>
        <w:t>identificada</w:t>
      </w:r>
      <w:r w:rsidRPr="0033003E">
        <w:rPr>
          <w:rFonts w:ascii="Verdana" w:hAnsi="Verdana" w:cs="Arial"/>
          <w:bCs/>
        </w:rPr>
        <w:t xml:space="preserve"> con cédula de ciudadanía número </w:t>
      </w:r>
      <w:r>
        <w:rPr>
          <w:rFonts w:ascii="Verdana" w:hAnsi="Verdana" w:cs="Arial"/>
          <w:bCs/>
        </w:rPr>
        <w:t>33.800.359</w:t>
      </w:r>
      <w:r w:rsidRPr="0033003E">
        <w:rPr>
          <w:rFonts w:ascii="Verdana" w:hAnsi="Verdana" w:cs="Arial"/>
          <w:bCs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Pr="007B38CF">
        <w:rPr>
          <w:rFonts w:ascii="Verdana" w:hAnsi="Verdana" w:cs="Arial"/>
          <w:b/>
          <w:bCs/>
        </w:rPr>
        <w:t>TRESCIENTOS OCHENTA Y SEIS MIL SEISCIENTOS TREINTA Y OCHO PESOS M/CTE ($386.638,00)</w:t>
      </w:r>
      <w:r w:rsidRPr="0033003E">
        <w:rPr>
          <w:rFonts w:ascii="Verdana" w:hAnsi="Verdana" w:cs="Arial"/>
        </w:rPr>
        <w:t>, de acuerdo con el artículo 838 ib</w:t>
      </w:r>
      <w:r w:rsidRPr="0033003E">
        <w:rPr>
          <w:rFonts w:ascii="Verdana" w:hAnsi="Verdana" w:cs="Arial"/>
          <w:bCs/>
        </w:rPr>
        <w:t xml:space="preserve">. </w:t>
      </w:r>
    </w:p>
    <w:p w14:paraId="51709B89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</w:p>
    <w:p w14:paraId="680BB002" w14:textId="7929B264" w:rsidR="007B38CF" w:rsidRPr="0033003E" w:rsidRDefault="007B38CF" w:rsidP="007B38CF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Cs/>
        </w:rPr>
        <w:t xml:space="preserve">Que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LUISA FERNANDA CARDONA CASTAÑO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33.800.359</w:t>
      </w:r>
      <w:r w:rsidRPr="0033003E">
        <w:rPr>
          <w:rFonts w:ascii="Verdana" w:hAnsi="Verdana" w:cs="Arial"/>
          <w:bCs/>
        </w:rPr>
        <w:t>, actuando en nombre propio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  <w:bCs/>
        </w:rPr>
        <w:t xml:space="preserve"> mediante radicado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 xml:space="preserve"> nro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>.</w:t>
      </w:r>
      <w:r w:rsidRPr="0033003E">
        <w:rPr>
          <w:rFonts w:ascii="Verdana" w:hAnsi="Verdana"/>
        </w:rPr>
        <w:t xml:space="preserve"> </w:t>
      </w:r>
      <w:r w:rsidRPr="007B38CF">
        <w:rPr>
          <w:rFonts w:ascii="Verdana" w:hAnsi="Verdana" w:cs="Arial"/>
          <w:bCs/>
        </w:rPr>
        <w:t>20256306182772</w:t>
      </w:r>
      <w:r>
        <w:rPr>
          <w:rFonts w:ascii="Verdana" w:hAnsi="Verdana" w:cs="Arial"/>
          <w:bCs/>
        </w:rPr>
        <w:t xml:space="preserve"> del 05 de noviembre y </w:t>
      </w:r>
      <w:r w:rsidRPr="007B38CF">
        <w:rPr>
          <w:rFonts w:ascii="Verdana" w:hAnsi="Verdana" w:cs="Arial"/>
          <w:bCs/>
        </w:rPr>
        <w:t>20256306195042</w:t>
      </w:r>
      <w:r>
        <w:rPr>
          <w:rFonts w:ascii="Verdana" w:hAnsi="Verdana" w:cs="Arial"/>
          <w:bCs/>
        </w:rPr>
        <w:t xml:space="preserve"> del 06 de noviembre de 2025, respectivamente</w:t>
      </w:r>
      <w:r w:rsidRPr="0033003E">
        <w:rPr>
          <w:rFonts w:ascii="Verdana" w:hAnsi="Verdana" w:cs="Arial"/>
          <w:bCs/>
        </w:rPr>
        <w:t xml:space="preserve">, solicita la terminación del proceso de cobro con ocasión al pago que realizara a favor de la obligación contenida en la Resolución No. </w:t>
      </w:r>
      <w:r>
        <w:rPr>
          <w:rFonts w:ascii="Verdana" w:hAnsi="Verdana" w:cs="Arial"/>
          <w:bCs/>
        </w:rPr>
        <w:t>160150 del 05 de noviembre de 2024</w:t>
      </w:r>
      <w:r w:rsidRPr="0033003E">
        <w:rPr>
          <w:rFonts w:ascii="Verdana" w:hAnsi="Verdana" w:cs="Arial"/>
          <w:bCs/>
        </w:rPr>
        <w:t xml:space="preserve"> por concepto de </w:t>
      </w:r>
      <w:r>
        <w:rPr>
          <w:rFonts w:ascii="Verdana" w:hAnsi="Verdana" w:cs="Arial"/>
          <w:bCs/>
        </w:rPr>
        <w:t xml:space="preserve">la reclamación nro. </w:t>
      </w:r>
      <w:r>
        <w:rPr>
          <w:rFonts w:ascii="Verdana" w:hAnsi="Verdana" w:cs="Arial"/>
          <w:bCs/>
        </w:rPr>
        <w:t>11707484</w:t>
      </w:r>
      <w:r w:rsidRPr="0033003E">
        <w:rPr>
          <w:rFonts w:ascii="Verdana" w:hAnsi="Verdana" w:cs="Arial"/>
          <w:bCs/>
        </w:rPr>
        <w:t>, para lo cual allega el respectivo soporte de pago:</w:t>
      </w:r>
    </w:p>
    <w:p w14:paraId="236C2361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</w:p>
    <w:p w14:paraId="0696143D" w14:textId="59D18255" w:rsidR="007B38CF" w:rsidRPr="0033003E" w:rsidRDefault="007B38CF" w:rsidP="007B38CF">
      <w:pPr>
        <w:jc w:val="center"/>
        <w:rPr>
          <w:rFonts w:ascii="Verdana" w:hAnsi="Verdana" w:cs="Arial"/>
          <w:bCs/>
        </w:rPr>
      </w:pPr>
      <w:r w:rsidRPr="007B38CF">
        <w:rPr>
          <w:rFonts w:ascii="Verdana" w:hAnsi="Verdana" w:cs="Arial"/>
          <w:bCs/>
        </w:rPr>
        <w:lastRenderedPageBreak/>
        <w:drawing>
          <wp:inline distT="0" distB="0" distL="0" distR="0" wp14:anchorId="5581E8B2" wp14:editId="5F8ACF2F">
            <wp:extent cx="5372100" cy="2314420"/>
            <wp:effectExtent l="0" t="0" r="0" b="0"/>
            <wp:docPr id="1953946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9460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3863" cy="2336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30D06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</w:p>
    <w:p w14:paraId="1267871C" w14:textId="06FB6685" w:rsidR="007B38CF" w:rsidRPr="0033003E" w:rsidRDefault="007B38CF" w:rsidP="007B38CF">
      <w:pPr>
        <w:jc w:val="both"/>
        <w:rPr>
          <w:rFonts w:ascii="Verdana" w:hAnsi="Verdana" w:cs="ArialNarrow,Bold"/>
          <w:bCs/>
          <w:lang w:val="es-CO" w:eastAsia="es-CO"/>
        </w:rPr>
      </w:pPr>
      <w:r w:rsidRPr="0033003E">
        <w:rPr>
          <w:rFonts w:ascii="Verdana" w:hAnsi="Verdana" w:cs="Calibri"/>
          <w:color w:val="000000"/>
          <w:lang w:val="es-CO" w:eastAsia="es-CO"/>
        </w:rPr>
        <w:t>Que, consultado el reporte de estado de cuenta del sistema de información SII_</w:t>
      </w:r>
      <w:proofErr w:type="gramStart"/>
      <w:r w:rsidRPr="0033003E">
        <w:rPr>
          <w:rFonts w:ascii="Verdana" w:hAnsi="Verdana" w:cs="Calibri"/>
          <w:color w:val="000000"/>
          <w:lang w:val="es-CO" w:eastAsia="es-CO"/>
        </w:rPr>
        <w:t>ECAT,SII</w:t>
      </w:r>
      <w:proofErr w:type="gramEnd"/>
      <w:r w:rsidRPr="0033003E">
        <w:rPr>
          <w:rFonts w:ascii="Verdana" w:hAnsi="Verdana" w:cs="Calibri"/>
          <w:color w:val="000000"/>
          <w:lang w:val="es-CO" w:eastAsia="es-CO"/>
        </w:rPr>
        <w:t xml:space="preserve">_ PRE, ERP de la ADRES el día </w:t>
      </w:r>
      <w:r>
        <w:rPr>
          <w:rFonts w:ascii="Verdana" w:hAnsi="Verdana" w:cs="Calibri"/>
          <w:color w:val="000000"/>
          <w:lang w:val="es-CO" w:eastAsia="es-CO"/>
        </w:rPr>
        <w:t>18 de noviembre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se observa que </w:t>
      </w:r>
      <w:r>
        <w:rPr>
          <w:rFonts w:ascii="Verdana" w:hAnsi="Verdana" w:cs="Calibri"/>
          <w:color w:val="000000"/>
          <w:lang w:val="es-CO" w:eastAsia="es-CO"/>
        </w:rPr>
        <w:t>la señora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LUISA FERNANDA CARDONA CASTAÑO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33.800.359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33003E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33003E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>
        <w:rPr>
          <w:rFonts w:ascii="Verdana" w:hAnsi="Verdana" w:cs="Calibri"/>
          <w:color w:val="000000"/>
          <w:lang w:val="es-CO" w:eastAsia="es-CO"/>
        </w:rPr>
        <w:t>160150 del 05 de noviembre de 2024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>
        <w:rPr>
          <w:rFonts w:ascii="Verdana" w:hAnsi="Verdana" w:cs="Calibri"/>
          <w:color w:val="000000"/>
          <w:lang w:val="es-CO" w:eastAsia="es-CO"/>
        </w:rPr>
        <w:t>11707484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</w:t>
      </w:r>
      <w:r w:rsidRPr="0033003E">
        <w:rPr>
          <w:rFonts w:ascii="Verdana" w:hAnsi="Verdana" w:cs="ArialNarrow,Bold"/>
          <w:bCs/>
          <w:lang w:val="es-CO" w:eastAsia="es-CO"/>
        </w:rPr>
        <w:t>así:</w:t>
      </w:r>
    </w:p>
    <w:p w14:paraId="28B6EE2D" w14:textId="77777777" w:rsidR="007B38CF" w:rsidRPr="0033003E" w:rsidRDefault="007B38CF" w:rsidP="007B38CF">
      <w:pPr>
        <w:jc w:val="both"/>
        <w:rPr>
          <w:rFonts w:ascii="Verdana" w:hAnsi="Verdana"/>
          <w:noProof/>
        </w:rPr>
      </w:pPr>
      <w:r w:rsidRPr="0033003E">
        <w:rPr>
          <w:rFonts w:ascii="Verdana" w:hAnsi="Verdana"/>
        </w:rPr>
        <w:t xml:space="preserve"> </w:t>
      </w:r>
    </w:p>
    <w:p w14:paraId="0CDC063F" w14:textId="6744D164" w:rsidR="007B38CF" w:rsidRPr="0033003E" w:rsidRDefault="007B38CF" w:rsidP="007B38CF">
      <w:pPr>
        <w:jc w:val="center"/>
        <w:rPr>
          <w:rFonts w:ascii="Verdana" w:hAnsi="Verdana"/>
        </w:rPr>
      </w:pPr>
      <w:r w:rsidRPr="007B38CF">
        <w:rPr>
          <w:rFonts w:ascii="Verdana" w:hAnsi="Verdana"/>
        </w:rPr>
        <w:drawing>
          <wp:inline distT="0" distB="0" distL="0" distR="0" wp14:anchorId="5621E017" wp14:editId="459F1345">
            <wp:extent cx="5612130" cy="2227580"/>
            <wp:effectExtent l="0" t="0" r="7620" b="1270"/>
            <wp:docPr id="141417969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179691" name="Imagen 1" descr="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866D1" w14:textId="77777777" w:rsidR="007B38CF" w:rsidRPr="0033003E" w:rsidRDefault="007B38CF" w:rsidP="007B38CF">
      <w:pPr>
        <w:jc w:val="both"/>
        <w:rPr>
          <w:rFonts w:ascii="Verdana" w:hAnsi="Verdana"/>
        </w:rPr>
      </w:pPr>
    </w:p>
    <w:p w14:paraId="41BD4827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1585CD1F" w14:textId="77777777" w:rsidR="007B38CF" w:rsidRPr="0033003E" w:rsidRDefault="007B38CF" w:rsidP="007B38CF">
      <w:pPr>
        <w:jc w:val="both"/>
        <w:rPr>
          <w:rFonts w:ascii="Verdana" w:hAnsi="Verdana"/>
        </w:rPr>
      </w:pPr>
    </w:p>
    <w:p w14:paraId="491AE6A4" w14:textId="79763F63" w:rsidR="007B38CF" w:rsidRPr="0033003E" w:rsidRDefault="007B38CF" w:rsidP="007B38CF">
      <w:pPr>
        <w:jc w:val="both"/>
        <w:rPr>
          <w:rFonts w:ascii="Verdana" w:hAnsi="Verdana"/>
        </w:rPr>
      </w:pPr>
      <w:r w:rsidRPr="007B38CF">
        <w:rPr>
          <w:rFonts w:ascii="Verdana" w:hAnsi="Verdana"/>
        </w:rPr>
        <w:drawing>
          <wp:inline distT="0" distB="0" distL="0" distR="0" wp14:anchorId="486AC322" wp14:editId="5DD0E1FC">
            <wp:extent cx="5612130" cy="2448560"/>
            <wp:effectExtent l="0" t="0" r="7620" b="8890"/>
            <wp:docPr id="187101875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018758" name="Imagen 1" descr="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F0D40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lastRenderedPageBreak/>
        <w:t>Que, este pago se vio reflejado en el sistema de ADRES a través del ítem PROCESOS DE REPETICIÓN, como se evidencia a continuación:</w:t>
      </w:r>
    </w:p>
    <w:p w14:paraId="647C2AC3" w14:textId="429BE394" w:rsidR="007B38CF" w:rsidRDefault="007B38CF" w:rsidP="007B38CF">
      <w:pPr>
        <w:jc w:val="center"/>
        <w:rPr>
          <w:noProof/>
          <w14:ligatures w14:val="standardContextual"/>
        </w:rPr>
      </w:pPr>
      <w:r w:rsidRPr="0033003E">
        <w:rPr>
          <w:rFonts w:ascii="Verdana" w:hAnsi="Verdana"/>
          <w:noProof/>
          <w14:ligatures w14:val="standardContextual"/>
        </w:rPr>
        <w:t xml:space="preserve">     </w:t>
      </w:r>
      <w:r w:rsidRPr="00CD31C4">
        <w:rPr>
          <w:noProof/>
          <w14:ligatures w14:val="standardContextual"/>
        </w:rPr>
        <w:t xml:space="preserve"> </w:t>
      </w:r>
    </w:p>
    <w:p w14:paraId="6A624C4A" w14:textId="4F0F8716" w:rsidR="007B38CF" w:rsidRPr="0033003E" w:rsidRDefault="007B38CF" w:rsidP="007B38CF">
      <w:pPr>
        <w:jc w:val="center"/>
        <w:rPr>
          <w:rFonts w:ascii="Verdana" w:hAnsi="Verdana"/>
          <w:noProof/>
          <w14:ligatures w14:val="standardContextual"/>
        </w:rPr>
      </w:pPr>
      <w:r w:rsidRPr="007B38CF">
        <w:rPr>
          <w:rFonts w:ascii="Verdana" w:hAnsi="Verdana"/>
          <w:noProof/>
          <w14:ligatures w14:val="standardContextual"/>
        </w:rPr>
        <w:drawing>
          <wp:inline distT="0" distB="0" distL="0" distR="0" wp14:anchorId="34A563B4" wp14:editId="245DDF55">
            <wp:extent cx="5612130" cy="795020"/>
            <wp:effectExtent l="0" t="0" r="7620" b="5080"/>
            <wp:docPr id="1136295291" name="Imagen 1" descr="Interfaz de usuario gráfica, Sitio web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295291" name="Imagen 1" descr="Interfaz de usuario gráfica, Sitio web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38CF">
        <w:rPr>
          <w:rFonts w:ascii="Verdana" w:hAnsi="Verdana"/>
          <w:noProof/>
          <w14:ligatures w14:val="standardContextual"/>
        </w:rPr>
        <w:drawing>
          <wp:inline distT="0" distB="0" distL="0" distR="0" wp14:anchorId="21BE285E" wp14:editId="16EE0DC5">
            <wp:extent cx="5612130" cy="616585"/>
            <wp:effectExtent l="0" t="0" r="7620" b="0"/>
            <wp:docPr id="9539159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1599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164DE" w14:textId="77777777" w:rsidR="007B38CF" w:rsidRPr="0033003E" w:rsidRDefault="007B38CF" w:rsidP="007B38CF">
      <w:pPr>
        <w:jc w:val="center"/>
        <w:rPr>
          <w:rFonts w:ascii="Verdana" w:hAnsi="Verdana"/>
          <w:noProof/>
          <w14:ligatures w14:val="standardContextual"/>
        </w:rPr>
      </w:pPr>
    </w:p>
    <w:p w14:paraId="21074CF3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/>
        </w:rPr>
        <w:t xml:space="preserve">Que, </w:t>
      </w:r>
      <w:r w:rsidRPr="0033003E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>
        <w:rPr>
          <w:rFonts w:ascii="Verdana" w:hAnsi="Verdana" w:cs="Arial"/>
          <w:bCs/>
        </w:rPr>
        <w:t>07 de noviembre</w:t>
      </w:r>
      <w:r w:rsidRPr="0033003E">
        <w:rPr>
          <w:rFonts w:ascii="Verdana" w:hAnsi="Verdana" w:cs="Arial"/>
          <w:bCs/>
        </w:rPr>
        <w:t xml:space="preserve"> de 2025, </w:t>
      </w:r>
      <w:r w:rsidRPr="0033003E">
        <w:rPr>
          <w:rFonts w:ascii="Verdana" w:hAnsi="Verdana" w:cs="Arial"/>
          <w:b/>
        </w:rPr>
        <w:t>NO</w:t>
      </w:r>
      <w:r w:rsidRPr="0033003E">
        <w:rPr>
          <w:rFonts w:ascii="Verdana" w:hAnsi="Verdana" w:cs="Arial"/>
          <w:bCs/>
        </w:rPr>
        <w:t xml:space="preserve"> se evidencian en estado </w:t>
      </w:r>
      <w:r w:rsidRPr="0033003E">
        <w:rPr>
          <w:rFonts w:ascii="Verdana" w:hAnsi="Verdana" w:cs="Arial"/>
          <w:b/>
        </w:rPr>
        <w:t>ACTIVO</w:t>
      </w:r>
      <w:r w:rsidRPr="0033003E">
        <w:rPr>
          <w:rFonts w:ascii="Verdana" w:hAnsi="Verdana" w:cs="Arial"/>
          <w:bCs/>
        </w:rPr>
        <w:t xml:space="preserve"> títulos de depósito judicial constituidos a favor de la ADRES para el presente proceso.</w:t>
      </w:r>
    </w:p>
    <w:p w14:paraId="301FD7E0" w14:textId="77777777" w:rsidR="007B38CF" w:rsidRPr="0033003E" w:rsidRDefault="007B38CF" w:rsidP="007B38CF">
      <w:pPr>
        <w:jc w:val="both"/>
        <w:rPr>
          <w:rFonts w:ascii="Verdana" w:hAnsi="Verdana"/>
          <w:noProof/>
          <w14:ligatures w14:val="standardContextual"/>
        </w:rPr>
      </w:pPr>
    </w:p>
    <w:p w14:paraId="50A97ECC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 xml:space="preserve">Que, con fundamento en lo anterior, este Despacho encuentra que ha quedado plenamente acreditado el </w:t>
      </w:r>
      <w:r w:rsidRPr="0033003E">
        <w:rPr>
          <w:rFonts w:ascii="Verdana" w:hAnsi="Verdana"/>
          <w:b/>
          <w:bCs/>
        </w:rPr>
        <w:t>pago total de la obligación</w:t>
      </w:r>
      <w:r w:rsidRPr="0033003E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33003E">
        <w:rPr>
          <w:rFonts w:ascii="Verdana" w:hAnsi="Verdana" w:cs="Arial"/>
          <w:lang w:val="es-CO"/>
        </w:rPr>
        <w:t>, así como el levantamiento de las medidas cautelares ordenadas con ocasión de este.</w:t>
      </w:r>
    </w:p>
    <w:p w14:paraId="11722A75" w14:textId="77777777" w:rsidR="007B38CF" w:rsidRPr="0033003E" w:rsidRDefault="007B38CF" w:rsidP="007B38CF">
      <w:pPr>
        <w:jc w:val="both"/>
        <w:rPr>
          <w:rFonts w:ascii="Verdana" w:hAnsi="Verdana" w:cs="Arial"/>
          <w:lang w:val="es-CO"/>
        </w:rPr>
      </w:pPr>
    </w:p>
    <w:p w14:paraId="63D395E1" w14:textId="77777777" w:rsidR="007B38CF" w:rsidRDefault="007B38CF" w:rsidP="007B38CF">
      <w:pPr>
        <w:tabs>
          <w:tab w:val="left" w:pos="914"/>
        </w:tabs>
        <w:rPr>
          <w:rFonts w:ascii="Verdana" w:hAnsi="Verdana"/>
        </w:rPr>
      </w:pPr>
      <w:r w:rsidRPr="0033003E">
        <w:rPr>
          <w:rFonts w:ascii="Verdana" w:hAnsi="Verdana"/>
        </w:rPr>
        <w:t>En mérito de lo expuesto, esta Oficina,</w:t>
      </w:r>
    </w:p>
    <w:p w14:paraId="4729CE9A" w14:textId="77777777" w:rsidR="007B38CF" w:rsidRPr="0033003E" w:rsidRDefault="007B38CF" w:rsidP="007B38CF">
      <w:pPr>
        <w:tabs>
          <w:tab w:val="left" w:pos="914"/>
        </w:tabs>
        <w:rPr>
          <w:rFonts w:ascii="Verdana" w:hAnsi="Verdana"/>
        </w:rPr>
      </w:pPr>
    </w:p>
    <w:p w14:paraId="29E7B912" w14:textId="77777777" w:rsidR="007B38CF" w:rsidRPr="0033003E" w:rsidRDefault="007B38CF" w:rsidP="007B38CF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33003E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39B3BA30" w14:textId="77777777" w:rsidR="007B38CF" w:rsidRPr="0033003E" w:rsidRDefault="007B38CF" w:rsidP="007B38CF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3EFA8453" w14:textId="7D6ED27C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PRIMERO: DECRETAR </w:t>
      </w:r>
      <w:r w:rsidRPr="0033003E">
        <w:rPr>
          <w:rFonts w:ascii="Verdana" w:hAnsi="Verdana"/>
        </w:rPr>
        <w:t>la terminación y archivo del proceso de cobro coactivo</w:t>
      </w:r>
      <w:r w:rsidRPr="0033003E">
        <w:rPr>
          <w:rFonts w:ascii="Verdana" w:hAnsi="Verdana"/>
          <w:b/>
          <w:bCs/>
        </w:rPr>
        <w:t xml:space="preserve"> </w:t>
      </w:r>
      <w:r w:rsidRPr="0033003E">
        <w:rPr>
          <w:rFonts w:ascii="Verdana" w:hAnsi="Verdana"/>
        </w:rPr>
        <w:t xml:space="preserve">adelantado en contra </w:t>
      </w:r>
      <w:r>
        <w:rPr>
          <w:rFonts w:ascii="Verdana" w:hAnsi="Verdana"/>
        </w:rPr>
        <w:t>de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LUISA FERNANDA CARDONA CASTAÑO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33.800.359</w:t>
      </w:r>
      <w:r w:rsidRPr="0033003E">
        <w:rPr>
          <w:rFonts w:ascii="Verdana" w:hAnsi="Verdana"/>
        </w:rPr>
        <w:t xml:space="preserve">, por el pago total de </w:t>
      </w:r>
      <w:r w:rsidRPr="0033003E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160150 del 05 de noviembre de 2024</w:t>
      </w:r>
      <w:r w:rsidRPr="0033003E">
        <w:rPr>
          <w:rFonts w:ascii="Verdana" w:hAnsi="Verdana" w:cs="Arial"/>
          <w:bCs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>
        <w:rPr>
          <w:rFonts w:ascii="Verdana" w:hAnsi="Verdana" w:cs="Calibri"/>
          <w:color w:val="000000"/>
          <w:lang w:val="es-CO" w:eastAsia="es-CO"/>
        </w:rPr>
        <w:t>11707484</w:t>
      </w:r>
      <w:r w:rsidRPr="0033003E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/>
        </w:rPr>
        <w:t xml:space="preserve"> </w:t>
      </w:r>
      <w:r w:rsidRPr="0033003E">
        <w:rPr>
          <w:rFonts w:ascii="Verdana" w:hAnsi="Verdana"/>
        </w:rPr>
        <w:t>de acuerdo con las razones expuestas en la parte motiva del presente acto administrativo.</w:t>
      </w:r>
    </w:p>
    <w:p w14:paraId="2BB34988" w14:textId="77777777" w:rsidR="007B38CF" w:rsidRPr="0033003E" w:rsidRDefault="007B38CF" w:rsidP="007B38CF">
      <w:pPr>
        <w:jc w:val="both"/>
        <w:rPr>
          <w:rFonts w:ascii="Verdana" w:hAnsi="Verdana"/>
        </w:rPr>
      </w:pPr>
    </w:p>
    <w:p w14:paraId="1818B708" w14:textId="48B838B2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>ARTÍCULO SEGUNDO: ORDENAR</w:t>
      </w:r>
      <w:r w:rsidRPr="0033003E">
        <w:rPr>
          <w:rFonts w:ascii="Verdana" w:hAnsi="Verdana"/>
        </w:rPr>
        <w:t xml:space="preserve"> el levantamiento de las medidas cautelares decretadas 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160150 del 05 de noviembre de 2024</w:t>
      </w:r>
      <w:r w:rsidRPr="0033003E">
        <w:rPr>
          <w:rFonts w:ascii="Verdana" w:hAnsi="Verdana" w:cs="Arial"/>
          <w:bCs/>
        </w:rPr>
        <w:t>.</w:t>
      </w:r>
    </w:p>
    <w:p w14:paraId="07327278" w14:textId="77777777" w:rsidR="007B38CF" w:rsidRPr="0033003E" w:rsidRDefault="007B38CF" w:rsidP="007B38CF">
      <w:pPr>
        <w:jc w:val="both"/>
        <w:rPr>
          <w:rFonts w:ascii="Verdana" w:hAnsi="Verdana" w:cs="Arial"/>
          <w:b/>
        </w:rPr>
      </w:pPr>
    </w:p>
    <w:p w14:paraId="355E20CA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/>
        </w:rPr>
        <w:t>ART</w:t>
      </w:r>
      <w:r w:rsidRPr="0033003E">
        <w:rPr>
          <w:rFonts w:ascii="Verdana" w:hAnsi="Verdana"/>
          <w:b/>
          <w:bCs/>
        </w:rPr>
        <w:t>Í</w:t>
      </w:r>
      <w:r w:rsidRPr="0033003E">
        <w:rPr>
          <w:rFonts w:ascii="Verdana" w:hAnsi="Verdana" w:cs="Arial"/>
          <w:b/>
        </w:rPr>
        <w:t xml:space="preserve">CULO TERCERO: COMUNICAR </w:t>
      </w:r>
      <w:r w:rsidRPr="0033003E">
        <w:rPr>
          <w:rFonts w:ascii="Verdana" w:hAnsi="Verdana" w:cs="Arial"/>
          <w:bCs/>
        </w:rPr>
        <w:t>la presente decisión a las Entidades Financieras, para hacer efectivo el levantamiento de las medidas cautelares ordenadas.</w:t>
      </w:r>
    </w:p>
    <w:p w14:paraId="771CABE3" w14:textId="77777777" w:rsidR="007B38CF" w:rsidRPr="0033003E" w:rsidRDefault="007B38CF" w:rsidP="007B38CF">
      <w:pPr>
        <w:jc w:val="both"/>
        <w:rPr>
          <w:rFonts w:ascii="Verdana" w:hAnsi="Verdana"/>
        </w:rPr>
      </w:pPr>
    </w:p>
    <w:p w14:paraId="21FB20BF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b/>
        </w:rPr>
        <w:t xml:space="preserve">ARTÍCULO CUARTO: ORDENAR </w:t>
      </w:r>
      <w:r w:rsidRPr="0033003E">
        <w:rPr>
          <w:rFonts w:ascii="Verdana" w:hAnsi="Verdana" w:cs="Arial"/>
          <w:bCs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3A240DD6" w14:textId="77777777" w:rsidR="007B38CF" w:rsidRPr="0033003E" w:rsidRDefault="007B38CF" w:rsidP="007B38CF">
      <w:pPr>
        <w:jc w:val="both"/>
        <w:rPr>
          <w:rFonts w:ascii="Verdana" w:hAnsi="Verdana" w:cs="Arial"/>
          <w:bCs/>
        </w:rPr>
      </w:pPr>
    </w:p>
    <w:p w14:paraId="1433AB67" w14:textId="0F4C120C" w:rsidR="007B38CF" w:rsidRDefault="007B38CF" w:rsidP="007B38CF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/>
          <w:bCs/>
        </w:rPr>
        <w:t xml:space="preserve">ARTÍCULO QUINTO: NOTIFICAR </w:t>
      </w:r>
      <w:r w:rsidRPr="0033003E">
        <w:rPr>
          <w:rFonts w:ascii="Verdana" w:hAnsi="Verdana"/>
          <w:bCs/>
        </w:rPr>
        <w:t>la presente decisión</w:t>
      </w:r>
      <w:r w:rsidRPr="0033003E">
        <w:rPr>
          <w:rFonts w:ascii="Verdana" w:eastAsia="Calibri" w:hAnsi="Verdana" w:cs="Arial"/>
          <w:bCs/>
          <w:lang w:eastAsia="es-CO"/>
        </w:rPr>
        <w:t xml:space="preserve"> </w:t>
      </w:r>
      <w:r>
        <w:rPr>
          <w:rFonts w:ascii="Verdana" w:eastAsia="Calibri" w:hAnsi="Verdana" w:cs="Arial"/>
          <w:bCs/>
          <w:lang w:eastAsia="es-CO"/>
        </w:rPr>
        <w:t>a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LUISA FERNANDA CARDONA CASTAÑO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33.800.359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en </w:t>
      </w:r>
      <w:r w:rsidRPr="0033003E">
        <w:rPr>
          <w:rFonts w:ascii="Verdana" w:hAnsi="Verdana"/>
          <w:bCs/>
        </w:rPr>
        <w:t xml:space="preserve">la dirección electrónica autorizada para tal fin, esta es </w:t>
      </w:r>
      <w:hyperlink r:id="rId9" w:history="1">
        <w:r w:rsidRPr="007B38CF">
          <w:rPr>
            <w:rStyle w:val="Hipervnculo"/>
            <w:rFonts w:ascii="Verdana" w:hAnsi="Verdana"/>
          </w:rPr>
          <w:t>luisa.cardona@uam.edu.co</w:t>
        </w:r>
      </w:hyperlink>
      <w:r w:rsidRPr="0033003E">
        <w:rPr>
          <w:rFonts w:ascii="Verdana" w:hAnsi="Verdana"/>
          <w:bCs/>
        </w:rPr>
        <w:t>, en los términos consagrados en los artículos 565 y 566-1 del Estatuto Tributario Nacional.</w:t>
      </w:r>
    </w:p>
    <w:p w14:paraId="1D434E09" w14:textId="77777777" w:rsidR="007B38CF" w:rsidRDefault="007B38CF" w:rsidP="007B38CF">
      <w:pPr>
        <w:jc w:val="both"/>
        <w:rPr>
          <w:rFonts w:ascii="Verdana" w:hAnsi="Verdana"/>
          <w:bCs/>
        </w:rPr>
      </w:pPr>
    </w:p>
    <w:p w14:paraId="62B35CF6" w14:textId="77777777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lastRenderedPageBreak/>
        <w:t xml:space="preserve">ARTÍCULO SEXTO: ADVERTIR </w:t>
      </w:r>
      <w:r w:rsidRPr="0033003E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16022DED" w14:textId="77777777" w:rsidR="007B38CF" w:rsidRDefault="007B38CF" w:rsidP="007B38CF">
      <w:pPr>
        <w:jc w:val="both"/>
        <w:rPr>
          <w:rFonts w:ascii="Verdana" w:hAnsi="Verdana"/>
          <w:bCs/>
        </w:rPr>
      </w:pPr>
    </w:p>
    <w:p w14:paraId="6CA8876E" w14:textId="77777777" w:rsidR="007B38CF" w:rsidRPr="0033003E" w:rsidRDefault="007B38CF" w:rsidP="007B38CF">
      <w:pPr>
        <w:jc w:val="both"/>
        <w:rPr>
          <w:rFonts w:ascii="Verdana" w:hAnsi="Verdana"/>
          <w:bCs/>
        </w:rPr>
      </w:pPr>
    </w:p>
    <w:p w14:paraId="186078DB" w14:textId="77777777" w:rsidR="007B38CF" w:rsidRPr="0033003E" w:rsidRDefault="007B38CF" w:rsidP="007B38CF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Cs/>
        </w:rPr>
        <w:t xml:space="preserve">Dada en Bogotá D.C., a los </w:t>
      </w:r>
      <w:r>
        <w:rPr>
          <w:rFonts w:ascii="Verdana" w:hAnsi="Verdana"/>
          <w:bCs/>
        </w:rPr>
        <w:t>dieciocho</w:t>
      </w:r>
      <w:r w:rsidRPr="0033003E">
        <w:rPr>
          <w:rFonts w:ascii="Verdana" w:hAnsi="Verdana"/>
          <w:bCs/>
        </w:rPr>
        <w:t xml:space="preserve"> (</w:t>
      </w:r>
      <w:r>
        <w:rPr>
          <w:rFonts w:ascii="Verdana" w:hAnsi="Verdana"/>
          <w:bCs/>
        </w:rPr>
        <w:t>18</w:t>
      </w:r>
      <w:r w:rsidRPr="0033003E">
        <w:rPr>
          <w:rFonts w:ascii="Verdana" w:hAnsi="Verdana"/>
          <w:bCs/>
        </w:rPr>
        <w:t xml:space="preserve">) días del mes de </w:t>
      </w:r>
      <w:r>
        <w:rPr>
          <w:rFonts w:ascii="Verdana" w:hAnsi="Verdana"/>
          <w:bCs/>
        </w:rPr>
        <w:t>noviembre</w:t>
      </w:r>
      <w:r w:rsidRPr="0033003E">
        <w:rPr>
          <w:rFonts w:ascii="Verdana" w:hAnsi="Verdana"/>
          <w:bCs/>
        </w:rPr>
        <w:t xml:space="preserve"> de 2025.</w:t>
      </w:r>
    </w:p>
    <w:p w14:paraId="480920A1" w14:textId="77777777" w:rsidR="007B38CF" w:rsidRDefault="007B38CF" w:rsidP="007B38CF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2135ADBC" w14:textId="77777777" w:rsidR="007B38CF" w:rsidRPr="0033003E" w:rsidRDefault="007B38CF" w:rsidP="007B38CF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2356D8B2" w14:textId="77777777" w:rsidR="007B38CF" w:rsidRPr="0033003E" w:rsidRDefault="007B38CF" w:rsidP="007B38CF">
      <w:pPr>
        <w:pStyle w:val="Ttulo4"/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7B38CF" w:rsidRPr="00C725BB" w14:paraId="2CD1B562" w14:textId="77777777" w:rsidTr="00E61C0C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3DE82" w14:textId="77777777" w:rsidR="007B38CF" w:rsidRPr="00C725BB" w:rsidRDefault="007B38CF" w:rsidP="00E61C0C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6EECA288" wp14:editId="07242BF4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C03C2" w14:textId="77777777" w:rsidR="007B38CF" w:rsidRPr="00C725BB" w:rsidRDefault="007B38CF" w:rsidP="00E61C0C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5768FDD8" w14:textId="77777777" w:rsidR="007B38CF" w:rsidRPr="00083125" w:rsidRDefault="007B38CF" w:rsidP="00E61C0C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71DF3589" w14:textId="77777777" w:rsidR="007B38CF" w:rsidRPr="00C725BB" w:rsidRDefault="007B38CF" w:rsidP="00E61C0C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1B15C275" w14:textId="77777777" w:rsidR="007B38CF" w:rsidRPr="00C725BB" w:rsidRDefault="007B38CF" w:rsidP="00E61C0C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042830E5" w14:textId="77777777" w:rsidR="007B38CF" w:rsidRDefault="007B38CF" w:rsidP="007B38CF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14E86ED3" w14:textId="77777777" w:rsidR="007B38CF" w:rsidRPr="00D047D2" w:rsidRDefault="007B38CF" w:rsidP="007B38CF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33F05FE2" w14:textId="77777777" w:rsidR="007B38CF" w:rsidRPr="0033003E" w:rsidRDefault="007B38CF" w:rsidP="007B38CF">
      <w:pPr>
        <w:jc w:val="center"/>
        <w:rPr>
          <w:rFonts w:ascii="Verdana" w:hAnsi="Verdana" w:cs="Arial"/>
          <w:lang w:val="es-ES_tradnl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279B22AA" w14:textId="77777777" w:rsidR="007B38CF" w:rsidRPr="0033003E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058DAB21" w14:textId="77777777" w:rsidR="007B38CF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26EABC86" w14:textId="77777777" w:rsidR="007B38CF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164F289D" w14:textId="77777777" w:rsidR="007B38CF" w:rsidRPr="0033003E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75D5D0E5" w14:textId="77777777" w:rsidR="007B38CF" w:rsidRPr="0033003E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26BBD46F" w14:textId="77777777" w:rsidR="007B38CF" w:rsidRPr="0033003E" w:rsidRDefault="007B38CF" w:rsidP="007B38CF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0ED167E4" w14:textId="77777777" w:rsidR="007B38CF" w:rsidRPr="0033003E" w:rsidRDefault="007B38CF" w:rsidP="007B38CF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11B6DC87" wp14:editId="2F36D2F4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128B46D6" w14:textId="77777777" w:rsidR="007B38CF" w:rsidRPr="0033003E" w:rsidRDefault="007B38CF" w:rsidP="007B38CF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04292B48" w14:textId="77777777" w:rsidR="007B38CF" w:rsidRPr="0033003E" w:rsidRDefault="007B38CF" w:rsidP="007B38CF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3A6E0ABA" w14:textId="2388E63E" w:rsidR="007B38CF" w:rsidRPr="0033003E" w:rsidRDefault="007B38CF" w:rsidP="007B38CF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  <w:lang w:val="es-ES_tradnl"/>
        </w:rPr>
        <w:t>LUISA FERNANDA CARDONA CASTAÑO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>
        <w:rPr>
          <w:rFonts w:ascii="Verdana" w:hAnsi="Verdana" w:cs="Arial"/>
          <w:iCs/>
          <w:sz w:val="14"/>
          <w:szCs w:val="14"/>
          <w:lang w:val="es-ES_tradnl"/>
        </w:rPr>
        <w:t>33.800.359</w:t>
      </w:r>
    </w:p>
    <w:p w14:paraId="2A9E436F" w14:textId="77777777" w:rsidR="007B38CF" w:rsidRPr="0033003E" w:rsidRDefault="007B38CF" w:rsidP="007B38CF">
      <w:pPr>
        <w:rPr>
          <w:rFonts w:ascii="Verdana" w:hAnsi="Verdana"/>
        </w:rPr>
      </w:pPr>
    </w:p>
    <w:p w14:paraId="148DC634" w14:textId="77777777" w:rsidR="007B38CF" w:rsidRDefault="007B38CF" w:rsidP="007B38CF"/>
    <w:p w14:paraId="29C35FC9" w14:textId="77777777" w:rsidR="00C86A93" w:rsidRDefault="00C86A93"/>
    <w:sectPr w:rsidR="00C86A93" w:rsidSect="007B38CF">
      <w:headerReference w:type="default" r:id="rId12"/>
      <w:headerReference w:type="first" r:id="rId13"/>
      <w:pgSz w:w="12240" w:h="20160"/>
      <w:pgMar w:top="1417" w:right="1701" w:bottom="1417" w:left="1701" w:header="708" w:footer="70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9F0C" w14:textId="77777777" w:rsidR="007B38CF" w:rsidRDefault="007B38CF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3A7D2150" wp14:editId="6D73D818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7AD8959" w14:textId="77777777" w:rsidR="007B38CF" w:rsidRDefault="007B38CF">
    <w:pPr>
      <w:pStyle w:val="Encabezado"/>
      <w:jc w:val="center"/>
      <w:rPr>
        <w:rFonts w:ascii="Arial" w:hAnsi="Arial" w:cs="Arial"/>
        <w:b/>
        <w:bCs/>
        <w:sz w:val="24"/>
      </w:rPr>
    </w:pPr>
  </w:p>
  <w:p w14:paraId="277AC3B8" w14:textId="77777777" w:rsidR="007B38CF" w:rsidRDefault="007B38CF">
    <w:pPr>
      <w:pStyle w:val="Encabezado"/>
      <w:jc w:val="center"/>
      <w:rPr>
        <w:rFonts w:ascii="Arial" w:hAnsi="Arial" w:cs="Arial"/>
        <w:b/>
        <w:bCs/>
        <w:sz w:val="24"/>
      </w:rPr>
    </w:pPr>
  </w:p>
  <w:p w14:paraId="2BB34003" w14:textId="77777777" w:rsidR="007B38CF" w:rsidRDefault="007B38CF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16AB8896" w14:textId="77777777" w:rsidR="007B38CF" w:rsidRDefault="007B38CF">
    <w:pPr>
      <w:pStyle w:val="Encabezado"/>
      <w:jc w:val="center"/>
      <w:rPr>
        <w:rFonts w:ascii="Arial" w:hAnsi="Arial" w:cs="Arial"/>
        <w:b/>
      </w:rPr>
    </w:pPr>
  </w:p>
  <w:p w14:paraId="4DA39FA2" w14:textId="77777777" w:rsidR="007B38CF" w:rsidRDefault="007B38CF">
    <w:pPr>
      <w:pStyle w:val="Encabezado"/>
      <w:jc w:val="center"/>
      <w:rPr>
        <w:rFonts w:ascii="Arial" w:hAnsi="Arial" w:cs="Arial"/>
        <w:b/>
      </w:rPr>
    </w:pPr>
  </w:p>
  <w:p w14:paraId="192FEC16" w14:textId="77777777" w:rsidR="007B38CF" w:rsidRDefault="007B38CF">
    <w:pPr>
      <w:pStyle w:val="Encabezado"/>
      <w:jc w:val="center"/>
      <w:rPr>
        <w:rFonts w:ascii="Arial" w:hAnsi="Arial" w:cs="Arial"/>
        <w:b/>
      </w:rPr>
    </w:pPr>
  </w:p>
  <w:p w14:paraId="5E80C07D" w14:textId="77777777" w:rsidR="007B38CF" w:rsidRDefault="007B38CF">
    <w:pPr>
      <w:pStyle w:val="Encabezado"/>
      <w:jc w:val="center"/>
      <w:rPr>
        <w:rFonts w:ascii="Verdana" w:hAnsi="Verdana" w:cs="Arial"/>
        <w:b/>
      </w:rPr>
    </w:pPr>
  </w:p>
  <w:p w14:paraId="0C65539B" w14:textId="3C4C5C21" w:rsidR="007B38CF" w:rsidRPr="0033003E" w:rsidRDefault="007B38CF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>
      <w:rPr>
        <w:rFonts w:ascii="Verdana" w:hAnsi="Verdana" w:cs="Arial"/>
        <w:b/>
        <w:sz w:val="18"/>
        <w:szCs w:val="18"/>
      </w:rPr>
      <w:t>0159822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18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26450CC5" w14:textId="77777777" w:rsidR="007B38CF" w:rsidRPr="0033003E" w:rsidRDefault="007B38CF">
    <w:pPr>
      <w:pStyle w:val="Encabezado"/>
      <w:jc w:val="center"/>
      <w:rPr>
        <w:rFonts w:ascii="Verdana" w:hAnsi="Verdana"/>
        <w:sz w:val="18"/>
        <w:szCs w:val="18"/>
      </w:rPr>
    </w:pPr>
  </w:p>
  <w:p w14:paraId="4207A288" w14:textId="77777777" w:rsidR="007B38CF" w:rsidRPr="0033003E" w:rsidRDefault="007B38CF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39F30164" w14:textId="77777777" w:rsidR="007B38CF" w:rsidRDefault="007B38CF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60F5A" w14:textId="77777777" w:rsidR="007B38CF" w:rsidRDefault="007B38CF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8F31DE" wp14:editId="6D78B5B0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4F7A247" w14:textId="77777777" w:rsidR="007B38CF" w:rsidRDefault="007B38CF">
    <w:pPr>
      <w:pStyle w:val="Encabezado"/>
      <w:rPr>
        <w:rFonts w:ascii="Arial" w:hAnsi="Arial" w:cs="Arial"/>
        <w:b/>
      </w:rPr>
    </w:pPr>
  </w:p>
  <w:p w14:paraId="2B192236" w14:textId="77777777" w:rsidR="007B38CF" w:rsidRDefault="007B38CF">
    <w:pPr>
      <w:pStyle w:val="Encabezado"/>
      <w:rPr>
        <w:rFonts w:ascii="Arial" w:hAnsi="Arial" w:cs="Arial"/>
        <w:b/>
      </w:rPr>
    </w:pPr>
  </w:p>
  <w:p w14:paraId="7E422FBB" w14:textId="77777777" w:rsidR="007B38CF" w:rsidRDefault="007B38CF">
    <w:pPr>
      <w:pStyle w:val="Encabezado"/>
      <w:rPr>
        <w:rFonts w:ascii="Arial" w:hAnsi="Arial" w:cs="Arial"/>
        <w:b/>
      </w:rPr>
    </w:pPr>
  </w:p>
  <w:p w14:paraId="4C2E0907" w14:textId="77777777" w:rsidR="007B38CF" w:rsidRDefault="007B38CF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8CF"/>
    <w:rsid w:val="00531602"/>
    <w:rsid w:val="007B38CF"/>
    <w:rsid w:val="009E2D14"/>
    <w:rsid w:val="00C86A93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FEB40"/>
  <w15:chartTrackingRefBased/>
  <w15:docId w15:val="{958EBD7E-79D0-4EA2-B560-9D4119EB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8CF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B38CF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38CF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38CF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38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38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38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8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38C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8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38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38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38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38CF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B3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38CF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B3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38CF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B38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38CF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B38C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38C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38C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38C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7B38C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B38CF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7B38CF"/>
  </w:style>
  <w:style w:type="paragraph" w:customStyle="1" w:styleId="Default">
    <w:name w:val="Default"/>
    <w:rsid w:val="007B38C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7B38CF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38CF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7B38CF"/>
    <w:rPr>
      <w:color w:val="467886"/>
      <w:u w:val="single"/>
    </w:rPr>
  </w:style>
  <w:style w:type="paragraph" w:styleId="Sinespaciado">
    <w:name w:val="No Spacing"/>
    <w:rsid w:val="007B38CF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7B3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mailto:luisa.cardona@uam.edu.c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1100</Words>
  <Characters>5843</Characters>
  <Application>Microsoft Office Word</Application>
  <DocSecurity>0</DocSecurity>
  <Lines>153</Lines>
  <Paragraphs>57</Paragraphs>
  <ScaleCrop>false</ScaleCrop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2025-11-18T21:26:00Z</dcterms:created>
  <dcterms:modified xsi:type="dcterms:W3CDTF">2025-11-18T21:41:00Z</dcterms:modified>
</cp:coreProperties>
</file>